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jc w:val="right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27"/>
        <w:gridCol w:w="4820"/>
      </w:tblGrid>
      <w:tr>
        <w:trPr/>
        <w:tc>
          <w:tcPr>
            <w:shd w:val="clear" w:color="auto" w:fill="auto"/>
            <w:tcW w:w="4927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законе Алтайского края </w:t>
            </w:r>
            <w:r>
              <w:rPr>
                <w:rFonts w:ascii="PT Astra Serif" w:hAnsi="PT Astra Serif" w:cs="PT Astra Serif"/>
                <w:szCs w:val="28"/>
              </w:rPr>
              <w:br/>
            </w:r>
            <w:r>
              <w:rPr>
                <w:rFonts w:ascii="PT Astra Serif" w:hAnsi="PT Astra Serif" w:cs="PT Astra Serif"/>
                <w:szCs w:val="28"/>
              </w:rPr>
              <w:t xml:space="preserve">«О внесении изменений в закон А</w:t>
            </w:r>
            <w:r>
              <w:rPr>
                <w:rFonts w:ascii="PT Astra Serif" w:hAnsi="PT Astra Serif" w:cs="PT Astra Serif"/>
                <w:szCs w:val="28"/>
              </w:rPr>
              <w:t xml:space="preserve">л</w:t>
            </w:r>
            <w:r>
              <w:rPr>
                <w:rFonts w:ascii="PT Astra Serif" w:hAnsi="PT Astra Serif" w:cs="PT Astra Serif"/>
                <w:szCs w:val="28"/>
              </w:rPr>
              <w:t xml:space="preserve">тайского края «Об установлении налоговой ставки 0 процентов для налогоплательщиков – индивидуал</w:t>
            </w:r>
            <w:r>
              <w:rPr>
                <w:rFonts w:ascii="PT Astra Serif" w:hAnsi="PT Astra Serif" w:cs="PT Astra Serif"/>
                <w:szCs w:val="28"/>
              </w:rPr>
              <w:t xml:space="preserve">ь</w:t>
            </w:r>
            <w:r>
              <w:rPr>
                <w:rFonts w:ascii="PT Astra Serif" w:hAnsi="PT Astra Serif" w:cs="PT Astra Serif"/>
                <w:szCs w:val="28"/>
              </w:rPr>
              <w:t xml:space="preserve">ных предпринимателей при примен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нии упрощенной и (или) патентной системы налогообложения на терр</w:t>
            </w:r>
            <w:r>
              <w:rPr>
                <w:rFonts w:ascii="PT Astra Serif" w:hAnsi="PT Astra Serif" w:cs="PT Astra Serif"/>
                <w:szCs w:val="28"/>
              </w:rPr>
              <w:t xml:space="preserve">и</w:t>
            </w:r>
            <w:r>
              <w:rPr>
                <w:rFonts w:ascii="PT Astra Serif" w:hAnsi="PT Astra Serif" w:cs="PT Astra Serif"/>
                <w:szCs w:val="28"/>
              </w:rPr>
              <w:t xml:space="preserve">тории Алтайского края»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</w:p>
    <w:p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1. Принять закон Алтайского края </w:t>
      </w:r>
      <w:r>
        <w:rPr>
          <w:rFonts w:ascii="PT Astra Serif" w:hAnsi="PT Astra Serif" w:cs="PT Astra Serif"/>
          <w:szCs w:val="28"/>
        </w:rPr>
        <w:t xml:space="preserve">«О внесении изменений в </w:t>
      </w:r>
      <w:r>
        <w:rPr>
          <w:rFonts w:ascii="PT Astra Serif" w:hAnsi="PT Astra Serif" w:cs="PT Astra Serif"/>
          <w:szCs w:val="28"/>
        </w:rPr>
        <w:t xml:space="preserve">закон</w:t>
      </w:r>
      <w:r>
        <w:rPr>
          <w:rFonts w:ascii="PT Astra Serif" w:hAnsi="PT Astra Serif" w:cs="PT Astra Serif"/>
          <w:szCs w:val="28"/>
        </w:rPr>
        <w:t xml:space="preserve"> Алта</w:t>
      </w:r>
      <w:r>
        <w:rPr>
          <w:rFonts w:ascii="PT Astra Serif" w:hAnsi="PT Astra Serif" w:cs="PT Astra Serif"/>
          <w:szCs w:val="28"/>
        </w:rPr>
        <w:t xml:space="preserve">й</w:t>
      </w:r>
      <w:r>
        <w:rPr>
          <w:rFonts w:ascii="PT Astra Serif" w:hAnsi="PT Astra Serif" w:cs="PT Astra Serif"/>
          <w:szCs w:val="28"/>
        </w:rPr>
        <w:t xml:space="preserve">ского края </w:t>
      </w:r>
      <w:bookmarkStart w:id="0" w:name="_GoBack"/>
      <w:r>
        <w:rPr>
          <w:rFonts w:ascii="PT Astra Serif" w:hAnsi="PT Astra Serif" w:cs="PT Astra Serif"/>
        </w:rPr>
      </w:r>
      <w:bookmarkEnd w:id="0"/>
      <w:r>
        <w:rPr>
          <w:rFonts w:ascii="PT Astra Serif" w:hAnsi="PT Astra Serif" w:cs="PT Astra Serif"/>
          <w:szCs w:val="28"/>
        </w:rPr>
        <w:t xml:space="preserve">«Об установлении налоговой ставки 0 процентов для налогопл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 Направить указанный Закон Губернатору Алтайского края для подп</w:t>
      </w:r>
      <w:r>
        <w:rPr>
          <w:rFonts w:ascii="PT Astra Serif" w:hAnsi="PT Astra Serif" w:cs="PT Astra Serif"/>
          <w:szCs w:val="28"/>
        </w:rPr>
        <w:t xml:space="preserve">и</w:t>
      </w:r>
      <w:r>
        <w:rPr>
          <w:rFonts w:ascii="PT Astra Serif" w:hAnsi="PT Astra Serif" w:cs="PT Astra Serif"/>
          <w:szCs w:val="28"/>
        </w:rPr>
        <w:t xml:space="preserve">сания и обнародования в установленном порядке.</w:t>
      </w:r>
      <w:r>
        <w:rPr>
          <w:rFonts w:ascii="PT Astra Serif" w:hAnsi="PT Astra Serif" w:cs="PT Astra Serif"/>
        </w:rPr>
      </w:r>
    </w:p>
    <w:p>
      <w:pPr>
        <w:ind w:firstLine="72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firstLine="72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pPr w:horzAnchor="margin" w:tblpX="108" w:vertAnchor="text" w:tblpY="355" w:leftFromText="180" w:topFromText="0" w:rightFromText="180" w:bottomFromText="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shd w:val="clear" w:color="auto" w:fill="auto"/>
            <w:tcW w:w="6413" w:type="dxa"/>
            <w:textDirection w:val="lrTb"/>
            <w:noWrap w:val="false"/>
          </w:tcPr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</w:p>
          <w:p>
            <w:pPr>
              <w:ind w:left="-108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shd w:val="clear" w:color="auto" w:fill="auto"/>
            <w:tcW w:w="3193" w:type="dxa"/>
            <w:vAlign w:val="bottom"/>
            <w:textDirection w:val="lrTb"/>
            <w:noWrap w:val="false"/>
          </w:tcPr>
          <w:p>
            <w:pPr>
              <w:ind w:right="-91"/>
              <w:jc w:val="righ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    </w:t>
            </w:r>
            <w:r>
              <w:rPr>
                <w:rFonts w:ascii="PT Astra Serif" w:hAnsi="PT Astra Serif" w:cs="PT Astra Serif"/>
              </w:rPr>
              <w:t xml:space="preserve">           </w:t>
            </w:r>
            <w:r>
              <w:rPr>
                <w:rFonts w:ascii="PT Astra Serif" w:hAnsi="PT Astra Serif" w:cs="PT Astra Serif"/>
              </w:rPr>
              <w:t xml:space="preserve">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p>
      <w:pPr>
        <w:ind w:left="5040"/>
        <w:tabs>
          <w:tab w:val="left" w:pos="5103" w:leader="none"/>
        </w:tabs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</w:rPr>
      </w:r>
    </w:p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265" cy="723265"/>
              <wp:effectExtent l="0" t="0" r="635" b="635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26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6.9pt;height:56.9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  <w:t xml:space="preserve">     </w:t>
          </w:r>
          <w:r>
            <w:rPr>
              <w:rFonts w:ascii="PT Astra Serif" w:hAnsi="PT Astra Serif" w:cs="PT Astra Serif"/>
            </w:rPr>
          </w:r>
        </w:p>
      </w:tc>
      <w:tc>
        <w:tcPr>
          <w:shd w:val="clear" w:color="auto" w:fill="auto"/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shd w:val="clear" w:color="auto" w:fill="auto"/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20"/>
        <w:tabs>
          <w:tab w:val="num" w:pos="1106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720"/>
        <w:tabs>
          <w:tab w:val="num" w:pos="1134" w:leader="none"/>
        </w:tabs>
      </w:pPr>
      <w:rPr>
        <w:rFonts w:hint="default"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4"/>
    <w:next w:val="7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3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7"/>
    <w:link w:val="73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4"/>
    <w:next w:val="7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4"/>
    <w:next w:val="7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7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37"/>
    <w:link w:val="736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4"/>
    <w:next w:val="7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4"/>
    <w:next w:val="7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3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4"/>
    <w:next w:val="7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4"/>
    <w:next w:val="7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4"/>
    <w:next w:val="7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7"/>
    <w:link w:val="33"/>
    <w:uiPriority w:val="10"/>
    <w:rPr>
      <w:sz w:val="48"/>
      <w:szCs w:val="48"/>
    </w:rPr>
  </w:style>
  <w:style w:type="paragraph" w:styleId="35">
    <w:name w:val="Subtitle"/>
    <w:basedOn w:val="734"/>
    <w:next w:val="7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7"/>
    <w:link w:val="35"/>
    <w:uiPriority w:val="11"/>
    <w:rPr>
      <w:sz w:val="24"/>
      <w:szCs w:val="24"/>
    </w:rPr>
  </w:style>
  <w:style w:type="paragraph" w:styleId="37">
    <w:name w:val="Quote"/>
    <w:basedOn w:val="734"/>
    <w:next w:val="7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4"/>
    <w:next w:val="7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7"/>
    <w:link w:val="742"/>
    <w:uiPriority w:val="99"/>
  </w:style>
  <w:style w:type="character" w:styleId="44">
    <w:name w:val="Footer Char"/>
    <w:basedOn w:val="737"/>
    <w:link w:val="744"/>
    <w:uiPriority w:val="99"/>
  </w:style>
  <w:style w:type="paragraph" w:styleId="45">
    <w:name w:val="Caption"/>
    <w:basedOn w:val="734"/>
    <w:next w:val="7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4"/>
    <w:uiPriority w:val="99"/>
  </w:style>
  <w:style w:type="table" w:styleId="48">
    <w:name w:val="Table Grid Light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37"/>
    <w:uiPriority w:val="99"/>
    <w:unhideWhenUsed/>
    <w:rPr>
      <w:vertAlign w:val="superscript"/>
    </w:rPr>
  </w:style>
  <w:style w:type="paragraph" w:styleId="177">
    <w:name w:val="endnote text"/>
    <w:basedOn w:val="7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7"/>
    <w:uiPriority w:val="99"/>
    <w:semiHidden/>
    <w:unhideWhenUsed/>
    <w:rPr>
      <w:vertAlign w:val="superscript"/>
    </w:rPr>
  </w:style>
  <w:style w:type="paragraph" w:styleId="180">
    <w:name w:val="toc 1"/>
    <w:basedOn w:val="734"/>
    <w:next w:val="7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4"/>
    <w:next w:val="7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4"/>
    <w:next w:val="7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4"/>
    <w:next w:val="7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4"/>
    <w:next w:val="7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4"/>
    <w:next w:val="7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4"/>
    <w:next w:val="7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4"/>
    <w:next w:val="7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4"/>
    <w:next w:val="7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4"/>
    <w:next w:val="734"/>
    <w:uiPriority w:val="99"/>
    <w:unhideWhenUsed/>
    <w:pPr>
      <w:spacing w:after="0" w:afterAutospacing="0"/>
    </w:pPr>
  </w:style>
  <w:style w:type="paragraph" w:styleId="734" w:default="1">
    <w:name w:val="Normal"/>
    <w:qFormat/>
    <w:rPr>
      <w:rFonts w:ascii="Times New Roman" w:hAnsi="Times New Roman" w:eastAsia="Times New Roman"/>
      <w:sz w:val="28"/>
    </w:rPr>
  </w:style>
  <w:style w:type="paragraph" w:styleId="735">
    <w:name w:val="Heading 2"/>
    <w:basedOn w:val="734"/>
    <w:next w:val="734"/>
    <w:link w:val="748"/>
    <w:qFormat/>
    <w:pPr>
      <w:jc w:val="center"/>
      <w:keepNext/>
      <w:outlineLvl w:val="1"/>
    </w:pPr>
    <w:rPr>
      <w:b/>
      <w:spacing w:val="80"/>
      <w:sz w:val="36"/>
    </w:rPr>
  </w:style>
  <w:style w:type="paragraph" w:styleId="736">
    <w:name w:val="Heading 5"/>
    <w:basedOn w:val="734"/>
    <w:next w:val="734"/>
    <w:link w:val="740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37" w:default="1">
    <w:name w:val="Default Paragraph Font"/>
    <w:uiPriority w:val="1"/>
    <w:semiHidden/>
    <w:unhideWhenUsed/>
  </w:style>
  <w:style w:type="table" w:styleId="7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9" w:default="1">
    <w:name w:val="No List"/>
    <w:uiPriority w:val="99"/>
    <w:semiHidden/>
    <w:unhideWhenUsed/>
  </w:style>
  <w:style w:type="character" w:styleId="740" w:customStyle="1">
    <w:name w:val="Заголовок 5 Знак"/>
    <w:link w:val="736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1">
    <w:name w:val="Table Grid"/>
    <w:basedOn w:val="738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2">
    <w:name w:val="Header"/>
    <w:basedOn w:val="734"/>
    <w:link w:val="7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3" w:customStyle="1">
    <w:name w:val="Верхний колонтитул Знак"/>
    <w:link w:val="74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4">
    <w:name w:val="Footer"/>
    <w:basedOn w:val="734"/>
    <w:link w:val="74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5" w:customStyle="1">
    <w:name w:val="Нижний колонтитул Знак"/>
    <w:link w:val="74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6">
    <w:name w:val="Balloon Text"/>
    <w:basedOn w:val="734"/>
    <w:link w:val="74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47" w:customStyle="1">
    <w:name w:val="Текст выноски Знак"/>
    <w:link w:val="746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48" w:customStyle="1">
    <w:name w:val="Заголовок 2 Знак"/>
    <w:link w:val="73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49">
    <w:name w:val="Placeholder Text"/>
    <w:uiPriority w:val="99"/>
    <w:semiHidden/>
    <w:rPr>
      <w:color w:val="808080"/>
    </w:rPr>
  </w:style>
  <w:style w:type="paragraph" w:styleId="750">
    <w:name w:val="List Paragraph"/>
    <w:basedOn w:val="734"/>
    <w:uiPriority w:val="34"/>
    <w:qFormat/>
    <w:pPr>
      <w:contextualSpacing/>
      <w:ind w:left="720"/>
    </w:pPr>
  </w:style>
  <w:style w:type="paragraph" w:styleId="751">
    <w:name w:val="Plain Text"/>
    <w:basedOn w:val="734"/>
    <w:link w:val="752"/>
    <w:pPr>
      <w:widowControl w:val="off"/>
    </w:pPr>
    <w:rPr>
      <w:rFonts w:ascii="Courier New" w:hAnsi="Courier New" w:cs="Courier New"/>
      <w:sz w:val="20"/>
    </w:rPr>
  </w:style>
  <w:style w:type="character" w:styleId="752" w:customStyle="1">
    <w:name w:val="Текст Знак"/>
    <w:link w:val="751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8</cp:revision>
  <dcterms:created xsi:type="dcterms:W3CDTF">2020-10-15T08:27:00Z</dcterms:created>
  <dcterms:modified xsi:type="dcterms:W3CDTF">2023-08-17T10:00:48Z</dcterms:modified>
</cp:coreProperties>
</file>